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b/>
          <w:color w:val="5B4BCE"/>
          <w:sz w:val="32"/>
        </w:rPr>
        <w:t>NEXORA ACADEMY</w:t>
      </w:r>
    </w:p>
    <w:p>
      <w:pPr>
        <w:pStyle w:val="Title"/>
        <w:jc w:val="center"/>
      </w:pPr>
      <w:r>
        <w:t>AI MODEL STUDIO</w:t>
      </w:r>
    </w:p>
    <w:p>
      <w:pPr>
        <w:jc w:val="center"/>
      </w:pPr>
      <w:r>
        <w:rPr>
          <w:b/>
          <w:color w:val="1976D2"/>
          <w:sz w:val="32"/>
        </w:rPr>
        <w:t>CUADERNO DE TRABAJO DEL ALUMNO</w:t>
      </w:r>
    </w:p>
    <w:p>
      <w:pPr>
        <w:jc w:val="center"/>
      </w:pPr>
      <w:r>
        <w:t>Ejercicios prácticos • Plantillas • Evaluaciones • Proyecto final</w:t>
      </w:r>
    </w:p>
    <w:p>
      <w:pPr>
        <w:spacing w:before="1400"/>
        <w:jc w:val="center"/>
      </w:pPr>
      <w:r>
        <w:rPr>
          <w:b/>
        </w:rPr>
        <w:t>“Tu próxima gran idea comienza aquí.”</w:t>
      </w:r>
    </w:p>
    <w:p>
      <w:r>
        <w:br w:type="page"/>
      </w:r>
    </w:p>
    <w:p>
      <w:pPr>
        <w:pStyle w:val="Heading1"/>
      </w:pPr>
      <w:r>
        <w:t>Cómo usar este cuaderno</w:t>
      </w:r>
    </w:p>
    <w:p>
      <w:r>
        <w:t>Completa cada módulo en orden. Guarda los prompts, las versiones aprobadas y los archivos fuente. Verifica siempre las funciones, licencias y políticas actuales de cada herramienta de IA.</w:t>
      </w:r>
    </w:p>
    <w:p>
      <w:r>
        <w:br w:type="page"/>
      </w:r>
    </w:p>
    <w:p>
      <w:pPr>
        <w:pStyle w:val="Heading1"/>
      </w:pPr>
      <w:r>
        <w:t>1. Qué es un modelo virtual</w:t>
      </w:r>
    </w:p>
    <w:p>
      <w:r>
        <w:rPr>
          <w:b/>
          <w:color w:val="5B4BCE"/>
        </w:rPr>
        <w:t xml:space="preserve">OBJETIVO  </w:t>
      </w:r>
      <w:r>
        <w:t>Definir objetivo, audiencia y plataforma antes de producir.</w:t>
      </w:r>
    </w:p>
    <w:p>
      <w:pPr>
        <w:pStyle w:val="Heading2"/>
      </w:pPr>
      <w:r>
        <w:t>Ideas clave</w:t>
      </w:r>
    </w:p>
    <w:p>
      <w:pPr>
        <w:pStyle w:val="ListBullet"/>
      </w:pPr>
      <w:r>
        <w:t>Define el propósito y el canal.</w:t>
      </w:r>
    </w:p>
    <w:p>
      <w:pPr>
        <w:pStyle w:val="ListBullet"/>
      </w:pPr>
      <w:r>
        <w:t>No confundas un personaje digital con una persona real.</w:t>
      </w:r>
    </w:p>
    <w:p>
      <w:pPr>
        <w:pStyle w:val="Heading2"/>
      </w:pPr>
      <w:r>
        <w:t>Ejercicio práctico</w:t>
      </w:r>
    </w:p>
    <w:p>
      <w:r>
        <w:t>Describe tu idea, audiencia y plataforma.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Crea una propuesta para un personaje virtual adulto ficticio destinado a [objetivo]. Público: [audiencia]. Estilo: [estilo]. Entrega tres conceptos y recomienda un canal para cada uno.</w:t>
      </w:r>
    </w:p>
    <w:p>
      <w:pPr>
        <w:pStyle w:val="Heading2"/>
      </w:pPr>
      <w:r>
        <w:t>Entrega</w:t>
      </w:r>
    </w:p>
    <w:p>
      <w:r>
        <w:t>Ficha de objetivo: propósito, público, plataforma y resultado esperado.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¿Qué se define primero?</w:t>
      </w:r>
    </w:p>
    <w:p>
      <w:pPr>
        <w:pStyle w:val="ListBullet2"/>
      </w:pPr>
      <w:r>
        <w:t>☐ Objetivo y audiencia</w:t>
      </w:r>
    </w:p>
    <w:p>
      <w:pPr>
        <w:pStyle w:val="ListBullet2"/>
      </w:pPr>
      <w:r>
        <w:t>☐ Accesorios</w:t>
      </w:r>
    </w:p>
    <w:p>
      <w:pPr>
        <w:pStyle w:val="ListBullet2"/>
      </w:pPr>
      <w:r>
        <w:t>☐ Filtro final</w:t>
      </w:r>
    </w:p>
    <w:p>
      <w:pPr>
        <w:pStyle w:val="ListNumber"/>
      </w:pPr>
      <w:r>
        <w:t>¿Debe presentarse un personaje ficticio como persona real?</w:t>
      </w:r>
    </w:p>
    <w:p>
      <w:pPr>
        <w:pStyle w:val="ListBullet2"/>
      </w:pPr>
      <w:r>
        <w:t>☐ Sí siempre</w:t>
      </w:r>
    </w:p>
    <w:p>
      <w:pPr>
        <w:pStyle w:val="ListBullet2"/>
      </w:pPr>
      <w:r>
        <w:t>☐ No, hay que ser transparente</w:t>
      </w:r>
    </w:p>
    <w:p>
      <w:pPr>
        <w:pStyle w:val="ListBullet2"/>
      </w:pPr>
      <w:r>
        <w:t>☐ Solo en anuncios</w:t>
      </w:r>
    </w:p>
    <w:p>
      <w:r>
        <w:t>Respuestas para autoevaluación: 1, 2</w:t>
      </w:r>
    </w:p>
    <w:p>
      <w:r>
        <w:br w:type="page"/>
      </w:r>
    </w:p>
    <w:p>
      <w:pPr>
        <w:pStyle w:val="Heading1"/>
      </w:pPr>
      <w:r>
        <w:t>2. Diseñar la identidad del modelo</w:t>
      </w:r>
    </w:p>
    <w:p>
      <w:r>
        <w:rPr>
          <w:b/>
          <w:color w:val="5B4BCE"/>
        </w:rPr>
        <w:t xml:space="preserve">OBJETIVO  </w:t>
      </w:r>
      <w:r>
        <w:t>Crear una ficha maestra reutilizable.</w:t>
      </w:r>
    </w:p>
    <w:p>
      <w:pPr>
        <w:pStyle w:val="Heading2"/>
      </w:pPr>
      <w:r>
        <w:t>Ideas clave</w:t>
      </w:r>
    </w:p>
    <w:p>
      <w:pPr>
        <w:pStyle w:val="ListBullet"/>
      </w:pPr>
      <w:r>
        <w:t>Fija rasgos centrales y variables.</w:t>
      </w:r>
    </w:p>
    <w:p>
      <w:pPr>
        <w:pStyle w:val="ListBullet"/>
      </w:pPr>
      <w:r>
        <w:t>Guarda una descripción reutilizable.</w:t>
      </w:r>
    </w:p>
    <w:p>
      <w:pPr>
        <w:pStyle w:val="Heading2"/>
      </w:pPr>
      <w:r>
        <w:t>Ejercicio práctico</w:t>
      </w:r>
    </w:p>
    <w:p>
      <w:r>
        <w:t>Completa la ficha y elige cinco rasgos invariables.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Diseña la ficha de un personaje adulto ficticio. Incluye rasgos faciales, cabello, ojos, expresión, personalidad, vestuario, paleta, audiencia y usos. Separa rasgos fijos de variables.</w:t>
      </w:r>
    </w:p>
    <w:p>
      <w:pPr>
        <w:pStyle w:val="Heading2"/>
      </w:pPr>
      <w:r>
        <w:t>Entrega</w:t>
      </w:r>
    </w:p>
    <w:p>
      <w:r>
        <w:t>Ficha maestra e imagen de referencia aprobada.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¿Para qué sirve la ficha?</w:t>
      </w:r>
    </w:p>
    <w:p>
      <w:pPr>
        <w:pStyle w:val="ListBullet2"/>
      </w:pPr>
      <w:r>
        <w:t>☐ Fijar identidad y estilo</w:t>
      </w:r>
    </w:p>
    <w:p>
      <w:pPr>
        <w:pStyle w:val="ListBullet2"/>
      </w:pPr>
      <w:r>
        <w:t>☐ Añadir texto al azar</w:t>
      </w:r>
    </w:p>
    <w:p>
      <w:pPr>
        <w:pStyle w:val="ListBullet2"/>
      </w:pPr>
      <w:r>
        <w:t>☐ Reemplazar revisión</w:t>
      </w:r>
    </w:p>
    <w:p>
      <w:pPr>
        <w:pStyle w:val="ListNumber"/>
      </w:pPr>
      <w:r>
        <w:t>¿Qué permanece estable?</w:t>
      </w:r>
    </w:p>
    <w:p>
      <w:pPr>
        <w:pStyle w:val="ListBullet2"/>
      </w:pPr>
      <w:r>
        <w:t>☐ Todo el fondo</w:t>
      </w:r>
    </w:p>
    <w:p>
      <w:pPr>
        <w:pStyle w:val="ListBullet2"/>
      </w:pPr>
      <w:r>
        <w:t>☐ Rasgos principales</w:t>
      </w:r>
    </w:p>
    <w:p>
      <w:pPr>
        <w:pStyle w:val="ListBullet2"/>
      </w:pPr>
      <w:r>
        <w:t>☐ Hora del día</w:t>
      </w:r>
    </w:p>
    <w:p>
      <w:r>
        <w:t>Respuestas para autoevaluación: 1, 2</w:t>
      </w:r>
    </w:p>
    <w:p>
      <w:r>
        <w:br w:type="page"/>
      </w:r>
    </w:p>
    <w:p>
      <w:pPr>
        <w:pStyle w:val="Heading1"/>
      </w:pPr>
      <w:r>
        <w:t>3. Dominar los prompts de retrato</w:t>
      </w:r>
    </w:p>
    <w:p>
      <w:r>
        <w:rPr>
          <w:b/>
          <w:color w:val="5B4BCE"/>
        </w:rPr>
        <w:t xml:space="preserve">OBJETIVO  </w:t>
      </w:r>
      <w:r>
        <w:t>Controlar encuadre, expresión, iluminación y fondo.</w:t>
      </w:r>
    </w:p>
    <w:p>
      <w:pPr>
        <w:pStyle w:val="Heading2"/>
      </w:pPr>
      <w:r>
        <w:t>Ideas clave</w:t>
      </w:r>
    </w:p>
    <w:p>
      <w:pPr>
        <w:pStyle w:val="ListBullet"/>
      </w:pPr>
      <w:r>
        <w:t>Incluye sujeto, encuadre, pose, luz, fondo y acabado.</w:t>
      </w:r>
    </w:p>
    <w:p>
      <w:pPr>
        <w:pStyle w:val="ListBullet"/>
      </w:pPr>
      <w:r>
        <w:t>Cambia una variable por vez.</w:t>
      </w:r>
    </w:p>
    <w:p>
      <w:pPr>
        <w:pStyle w:val="Heading2"/>
      </w:pPr>
      <w:r>
        <w:t>Ejercicio práctico</w:t>
      </w:r>
    </w:p>
    <w:p>
      <w:r>
        <w:t>Genera seis retratos con diferentes ángulos e iluminación.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Retrato editorial realista de una mujer adulta ficticia, cabello castaño largo y ondulado, expresión natural, plano [frontal/tres cuartos/perfil], luz [suave/de estudio], fondo azul marino con acentos violeta, piel natural, sin texto ni marcas de agua.</w:t>
      </w:r>
    </w:p>
    <w:p>
      <w:pPr>
        <w:pStyle w:val="Heading2"/>
      </w:pPr>
      <w:r>
        <w:t>Entrega</w:t>
      </w:r>
    </w:p>
    <w:p>
      <w:r>
        <w:t>Seis retratos y registro de prompts.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¿Cómo se itera?</w:t>
      </w:r>
    </w:p>
    <w:p>
      <w:pPr>
        <w:pStyle w:val="ListBullet2"/>
      </w:pPr>
      <w:r>
        <w:t>☐ Cambiar todo a la vez</w:t>
      </w:r>
    </w:p>
    <w:p>
      <w:pPr>
        <w:pStyle w:val="ListBullet2"/>
      </w:pPr>
      <w:r>
        <w:t>☐ Cambiar una variable y comparar</w:t>
      </w:r>
    </w:p>
    <w:p>
      <w:pPr>
        <w:pStyle w:val="ListBullet2"/>
      </w:pPr>
      <w:r>
        <w:t>☐ No guardar versiones</w:t>
      </w:r>
    </w:p>
    <w:p>
      <w:pPr>
        <w:pStyle w:val="ListNumber"/>
      </w:pPr>
      <w:r>
        <w:t>¿Qué se revisa?</w:t>
      </w:r>
    </w:p>
    <w:p>
      <w:pPr>
        <w:pStyle w:val="ListBullet2"/>
      </w:pPr>
      <w:r>
        <w:t>☐ Solo el fondo</w:t>
      </w:r>
    </w:p>
    <w:p>
      <w:pPr>
        <w:pStyle w:val="ListBullet2"/>
      </w:pPr>
      <w:r>
        <w:t>☐ Ojos, dientes, manos y artefactos</w:t>
      </w:r>
    </w:p>
    <w:p>
      <w:pPr>
        <w:pStyle w:val="ListBullet2"/>
      </w:pPr>
      <w:r>
        <w:t>☐ Solo resolución</w:t>
      </w:r>
    </w:p>
    <w:p>
      <w:r>
        <w:t>Respuestas para autoevaluación: 2, 2</w:t>
      </w:r>
    </w:p>
    <w:p>
      <w:r>
        <w:br w:type="page"/>
      </w:r>
    </w:p>
    <w:p>
      <w:pPr>
        <w:pStyle w:val="Heading1"/>
      </w:pPr>
      <w:r>
        <w:t>4. Cuerpo completo, poses y vestuario</w:t>
      </w:r>
    </w:p>
    <w:p>
      <w:r>
        <w:rPr>
          <w:b/>
          <w:color w:val="5B4BCE"/>
        </w:rPr>
        <w:t xml:space="preserve">OBJETIVO  </w:t>
      </w:r>
      <w:r>
        <w:t>Planificar planos variados y vestuario coherente.</w:t>
      </w:r>
    </w:p>
    <w:p>
      <w:pPr>
        <w:pStyle w:val="Heading2"/>
      </w:pPr>
      <w:r>
        <w:t>Ideas clave</w:t>
      </w:r>
    </w:p>
    <w:p>
      <w:pPr>
        <w:pStyle w:val="ListBullet"/>
      </w:pPr>
      <w:r>
        <w:t>Combina planos y poses naturales.</w:t>
      </w:r>
    </w:p>
    <w:p>
      <w:pPr>
        <w:pStyle w:val="ListBullet"/>
      </w:pPr>
      <w:r>
        <w:t>Revisa manos, articulaciones, calzado y costuras.</w:t>
      </w:r>
    </w:p>
    <w:p>
      <w:pPr>
        <w:pStyle w:val="Heading2"/>
      </w:pPr>
      <w:r>
        <w:t>Ejercicio práctico</w:t>
      </w:r>
    </w:p>
    <w:p>
      <w:r>
        <w:t>Crea seis tomas con poses y vestuario variados.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Fotografía de catálogo de personaje adulto ficticio, pose [pose], encuadre [plano], vestuario [prenda/color], iluminación coherente, proporciones naturales, manos y articulaciones correctas, sin texto.</w:t>
      </w:r>
    </w:p>
    <w:p>
      <w:pPr>
        <w:pStyle w:val="Heading2"/>
      </w:pPr>
      <w:r>
        <w:t>Entrega</w:t>
      </w:r>
    </w:p>
    <w:p>
      <w:r>
        <w:t>Hoja de seis poses y vestuarios.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¿Qué aporta variedad?</w:t>
      </w:r>
    </w:p>
    <w:p>
      <w:pPr>
        <w:pStyle w:val="ListBullet2"/>
      </w:pPr>
      <w:r>
        <w:t>☐ Un solo encuadre</w:t>
      </w:r>
    </w:p>
    <w:p>
      <w:pPr>
        <w:pStyle w:val="ListBullet2"/>
      </w:pPr>
      <w:r>
        <w:t>☐ Varios planos y poses</w:t>
      </w:r>
    </w:p>
    <w:p>
      <w:pPr>
        <w:pStyle w:val="ListBullet2"/>
      </w:pPr>
      <w:r>
        <w:t>☐ Cambiar personaje siempre</w:t>
      </w:r>
    </w:p>
    <w:p>
      <w:pPr>
        <w:pStyle w:val="ListNumber"/>
      </w:pPr>
      <w:r>
        <w:t>¿Qué revisar en cuerpo entero?</w:t>
      </w:r>
    </w:p>
    <w:p>
      <w:pPr>
        <w:pStyle w:val="ListBullet2"/>
      </w:pPr>
      <w:r>
        <w:t>☐ Anatomía, manos y ropa</w:t>
      </w:r>
    </w:p>
    <w:p>
      <w:pPr>
        <w:pStyle w:val="ListBullet2"/>
      </w:pPr>
      <w:r>
        <w:t>☐ Solo fondo</w:t>
      </w:r>
    </w:p>
    <w:p>
      <w:pPr>
        <w:pStyle w:val="ListBullet2"/>
      </w:pPr>
      <w:r>
        <w:t>☐ Solo cabello</w:t>
      </w:r>
    </w:p>
    <w:p>
      <w:r>
        <w:t>Respuestas para autoevaluación: 2, 1</w:t>
      </w:r>
    </w:p>
    <w:p>
      <w:r>
        <w:br w:type="page"/>
      </w:r>
    </w:p>
    <w:p>
      <w:pPr>
        <w:pStyle w:val="Heading1"/>
      </w:pPr>
      <w:r>
        <w:t>5. Consistencia entre imágenes</w:t>
      </w:r>
    </w:p>
    <w:p>
      <w:r>
        <w:rPr>
          <w:b/>
          <w:color w:val="5B4BCE"/>
        </w:rPr>
        <w:t xml:space="preserve">OBJETIVO  </w:t>
      </w:r>
      <w:r>
        <w:t>Mantener reconocible al personaje en diferentes escenas.</w:t>
      </w:r>
    </w:p>
    <w:p>
      <w:pPr>
        <w:pStyle w:val="Heading2"/>
      </w:pPr>
      <w:r>
        <w:t>Ideas clave</w:t>
      </w:r>
    </w:p>
    <w:p>
      <w:pPr>
        <w:pStyle w:val="ListBullet"/>
      </w:pPr>
      <w:r>
        <w:t>Reutiliza referencias permitidas.</w:t>
      </w:r>
    </w:p>
    <w:p>
      <w:pPr>
        <w:pStyle w:val="ListBullet"/>
      </w:pPr>
      <w:r>
        <w:t>Ningún prompt garantiza consistencia perfecta.</w:t>
      </w:r>
    </w:p>
    <w:p>
      <w:pPr>
        <w:pStyle w:val="Heading2"/>
      </w:pPr>
      <w:r>
        <w:t>Ejercicio práctico</w:t>
      </w:r>
    </w:p>
    <w:p>
      <w:r>
        <w:t>Compara tres ángulos y corrige desviaciones.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Usa la referencia autorizada como guía. Conserva rasgos faciales, cabello, ojos y estilo. Cambia únicamente [ángulo/escenario/vestuario]. Mantén proporciones naturales y no introduzcas rasgos nuevos.</w:t>
      </w:r>
    </w:p>
    <w:p>
      <w:pPr>
        <w:pStyle w:val="Heading2"/>
      </w:pPr>
      <w:r>
        <w:t>Entrega</w:t>
      </w:r>
    </w:p>
    <w:p>
      <w:r>
        <w:t>Hoja de referencia frontal, tres cuartos y perfil; tres escenas coherentes.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¿Qué mejora la consistencia?</w:t>
      </w:r>
    </w:p>
    <w:p>
      <w:pPr>
        <w:pStyle w:val="ListBullet2"/>
      </w:pPr>
      <w:r>
        <w:t>☐ Guardar referencias y prompts</w:t>
      </w:r>
    </w:p>
    <w:p>
      <w:pPr>
        <w:pStyle w:val="ListBullet2"/>
      </w:pPr>
      <w:r>
        <w:t>☐ Cambiar descripción cada vez</w:t>
      </w:r>
    </w:p>
    <w:p>
      <w:pPr>
        <w:pStyle w:val="ListBullet2"/>
      </w:pPr>
      <w:r>
        <w:t>☐ Elegir al azar</w:t>
      </w:r>
    </w:p>
    <w:p>
      <w:pPr>
        <w:pStyle w:val="ListNumber"/>
      </w:pPr>
      <w:r>
        <w:t>¿Un prompt garantiza identidad perfecta?</w:t>
      </w:r>
    </w:p>
    <w:p>
      <w:pPr>
        <w:pStyle w:val="ListBullet2"/>
      </w:pPr>
      <w:r>
        <w:t>☐ Sí</w:t>
      </w:r>
    </w:p>
    <w:p>
      <w:pPr>
        <w:pStyle w:val="ListBullet2"/>
      </w:pPr>
      <w:r>
        <w:t>☐ No; requiere revisión</w:t>
      </w:r>
    </w:p>
    <w:p>
      <w:pPr>
        <w:pStyle w:val="ListBullet2"/>
      </w:pPr>
      <w:r>
        <w:t>☐ Solo en alta resolución</w:t>
      </w:r>
    </w:p>
    <w:p>
      <w:r>
        <w:t>Respuestas para autoevaluación: 1, 2</w:t>
      </w:r>
    </w:p>
    <w:p>
      <w:r>
        <w:br w:type="page"/>
      </w:r>
    </w:p>
    <w:p>
      <w:pPr>
        <w:pStyle w:val="Heading1"/>
      </w:pPr>
      <w:r>
        <w:t>6. Sesiones profesionales para marcas</w:t>
      </w:r>
    </w:p>
    <w:p>
      <w:r>
        <w:rPr>
          <w:b/>
          <w:color w:val="5B4BCE"/>
        </w:rPr>
        <w:t xml:space="preserve">OBJETIVO  </w:t>
      </w:r>
      <w:r>
        <w:t>Crear una mini campaña comercial.</w:t>
      </w:r>
    </w:p>
    <w:p>
      <w:pPr>
        <w:pStyle w:val="Heading2"/>
      </w:pPr>
      <w:r>
        <w:t>Ideas clave</w:t>
      </w:r>
    </w:p>
    <w:p>
      <w:pPr>
        <w:pStyle w:val="ListBullet"/>
      </w:pPr>
      <w:r>
        <w:t>Planifica mensaje, audiencia y espacio para titulares.</w:t>
      </w:r>
    </w:p>
    <w:p>
      <w:pPr>
        <w:pStyle w:val="ListBullet"/>
      </w:pPr>
      <w:r>
        <w:t>Revisa licencias y diseño real del producto.</w:t>
      </w:r>
    </w:p>
    <w:p>
      <w:pPr>
        <w:pStyle w:val="Heading2"/>
      </w:pPr>
      <w:r>
        <w:t>Ejercicio práctico</w:t>
      </w:r>
    </w:p>
    <w:p>
      <w:r>
        <w:t>Diseña una campaña con varias adaptaciones.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Fotografía publicitaria conceptual para una marca ficticia de [producto]. Audiencia [audiencia], mensaje [mensaje], paleta [colores], composición limpia con espacio para texto añadido después, iluminación profesional, sin texto ilegible.</w:t>
      </w:r>
    </w:p>
    <w:p>
      <w:pPr>
        <w:pStyle w:val="Heading2"/>
      </w:pPr>
      <w:r>
        <w:t>Entrega</w:t>
      </w:r>
    </w:p>
    <w:p>
      <w:r>
        <w:t>Mini sesión de seis imágenes y concepto de campaña.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¿Dónde añadir texto preciso?</w:t>
      </w:r>
    </w:p>
    <w:p>
      <w:pPr>
        <w:pStyle w:val="ListBullet2"/>
      </w:pPr>
      <w:r>
        <w:t>☐ En editor después</w:t>
      </w:r>
    </w:p>
    <w:p>
      <w:pPr>
        <w:pStyle w:val="ListBullet2"/>
      </w:pPr>
      <w:r>
        <w:t>☐ Dejar que la IA invente todo</w:t>
      </w:r>
    </w:p>
    <w:p>
      <w:pPr>
        <w:pStyle w:val="ListBullet2"/>
      </w:pPr>
      <w:r>
        <w:t>☐ Nunca</w:t>
      </w:r>
    </w:p>
    <w:p>
      <w:pPr>
        <w:pStyle w:val="ListNumber"/>
      </w:pPr>
      <w:r>
        <w:t>¿Qué verificar antes de publicar?</w:t>
      </w:r>
    </w:p>
    <w:p>
      <w:pPr>
        <w:pStyle w:val="ListBullet2"/>
      </w:pPr>
      <w:r>
        <w:t>☐ Solo colores</w:t>
      </w:r>
    </w:p>
    <w:p>
      <w:pPr>
        <w:pStyle w:val="ListBullet2"/>
      </w:pPr>
      <w:r>
        <w:t>☐ Derechos y políticas</w:t>
      </w:r>
    </w:p>
    <w:p>
      <w:pPr>
        <w:pStyle w:val="ListBullet2"/>
      </w:pPr>
      <w:r>
        <w:t>☐ Nada</w:t>
      </w:r>
    </w:p>
    <w:p>
      <w:r>
        <w:t>Respuestas para autoevaluación: 1, 2</w:t>
      </w:r>
    </w:p>
    <w:p>
      <w:r>
        <w:br w:type="page"/>
      </w:r>
    </w:p>
    <w:p>
      <w:pPr>
        <w:pStyle w:val="Heading1"/>
      </w:pPr>
      <w:r>
        <w:t>7. Crear un modelo que hable y presente</w:t>
      </w:r>
    </w:p>
    <w:p>
      <w:r>
        <w:rPr>
          <w:b/>
          <w:color w:val="5B4BCE"/>
        </w:rPr>
        <w:t xml:space="preserve">OBJETIVO  </w:t>
      </w:r>
      <w:r>
        <w:t>Preparar guion, voz y sincronización.</w:t>
      </w:r>
    </w:p>
    <w:p>
      <w:pPr>
        <w:pStyle w:val="Heading2"/>
      </w:pPr>
      <w:r>
        <w:t>Ideas clave</w:t>
      </w:r>
    </w:p>
    <w:p>
      <w:pPr>
        <w:pStyle w:val="ListBullet"/>
      </w:pPr>
      <w:r>
        <w:t>Usa frases breves y naturales.</w:t>
      </w:r>
    </w:p>
    <w:p>
      <w:pPr>
        <w:pStyle w:val="ListBullet"/>
      </w:pPr>
      <w:r>
        <w:t>Prueba voz y sincronización en un fragmento.</w:t>
      </w:r>
    </w:p>
    <w:p>
      <w:pPr>
        <w:pStyle w:val="Heading2"/>
      </w:pPr>
      <w:r>
        <w:t>Ejercicio práctico</w:t>
      </w:r>
    </w:p>
    <w:p>
      <w:r>
        <w:t>Escribe un guion de 20–30 segundos.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Edita este guion para una presentadora virtual adulta ficticia: [texto]. Duración 25 segundos. Español latino natural, tono cálido, frases breves, una idea central y cierre claro. No agregues afirmaciones nuevas.</w:t>
      </w:r>
    </w:p>
    <w:p>
      <w:pPr>
        <w:pStyle w:val="Heading2"/>
      </w:pPr>
      <w:r>
        <w:t>Entrega</w:t>
      </w:r>
    </w:p>
    <w:p>
      <w:r>
        <w:t>Guion, storyboard de tres planos y lista de control.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¿Qué probar primero?</w:t>
      </w:r>
    </w:p>
    <w:p>
      <w:pPr>
        <w:pStyle w:val="ListBullet2"/>
      </w:pPr>
      <w:r>
        <w:t>☐ Fragmento corto</w:t>
      </w:r>
    </w:p>
    <w:p>
      <w:pPr>
        <w:pStyle w:val="ListBullet2"/>
      </w:pPr>
      <w:r>
        <w:t>☐ Campaña completa</w:t>
      </w:r>
    </w:p>
    <w:p>
      <w:pPr>
        <w:pStyle w:val="ListBullet2"/>
      </w:pPr>
      <w:r>
        <w:t>☐ Solo música</w:t>
      </w:r>
    </w:p>
    <w:p>
      <w:pPr>
        <w:pStyle w:val="ListNumber"/>
      </w:pPr>
      <w:r>
        <w:t>¿Qué revisar?</w:t>
      </w:r>
    </w:p>
    <w:p>
      <w:pPr>
        <w:pStyle w:val="ListBullet2"/>
      </w:pPr>
      <w:r>
        <w:t>☐ Sincronización, voz y gestos</w:t>
      </w:r>
    </w:p>
    <w:p>
      <w:pPr>
        <w:pStyle w:val="ListBullet2"/>
      </w:pPr>
      <w:r>
        <w:t>☐ Solo portada</w:t>
      </w:r>
    </w:p>
    <w:p>
      <w:pPr>
        <w:pStyle w:val="ListBullet2"/>
      </w:pPr>
      <w:r>
        <w:t>☐ Solo duración</w:t>
      </w:r>
    </w:p>
    <w:p>
      <w:r>
        <w:t>Respuestas para autoevaluación: 1, 1</w:t>
      </w:r>
    </w:p>
    <w:p>
      <w:r>
        <w:br w:type="page"/>
      </w:r>
    </w:p>
    <w:p>
      <w:pPr>
        <w:pStyle w:val="Heading1"/>
      </w:pPr>
      <w:r>
        <w:t>8. De la imagen al video</w:t>
      </w:r>
    </w:p>
    <w:p>
      <w:r>
        <w:rPr>
          <w:b/>
          <w:color w:val="5B4BCE"/>
        </w:rPr>
        <w:t xml:space="preserve">OBJETIVO  </w:t>
      </w:r>
      <w:r>
        <w:t>Animar una imagen aprobada con movimiento sencillo.</w:t>
      </w:r>
    </w:p>
    <w:p>
      <w:pPr>
        <w:pStyle w:val="Heading2"/>
      </w:pPr>
      <w:r>
        <w:t>Ideas clave</w:t>
      </w:r>
    </w:p>
    <w:p>
      <w:pPr>
        <w:pStyle w:val="ListBullet"/>
      </w:pPr>
      <w:r>
        <w:t>Empieza con un movimiento sencillo.</w:t>
      </w:r>
    </w:p>
    <w:p>
      <w:pPr>
        <w:pStyle w:val="ListBullet"/>
      </w:pPr>
      <w:r>
        <w:t>Elige formato según plataforma.</w:t>
      </w:r>
    </w:p>
    <w:p>
      <w:pPr>
        <w:pStyle w:val="Heading2"/>
      </w:pPr>
      <w:r>
        <w:t>Ejercicio práctico</w:t>
      </w:r>
    </w:p>
    <w:p>
      <w:r>
        <w:t>Planifica un clip de 10–15 segundos.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Anima esta escena con movimiento sutil: [imagen]. Mantén identidad, vestuario, iluminación y fondo. Cámara [movimiento], acción [acción], duración breve, sin deformaciones ni cambios bruscos.</w:t>
      </w:r>
    </w:p>
    <w:p>
      <w:pPr>
        <w:pStyle w:val="Heading2"/>
      </w:pPr>
      <w:r>
        <w:t>Entrega</w:t>
      </w:r>
    </w:p>
    <w:p>
      <w:r>
        <w:t>Storyboard de cuatro pasos y checklist de exportación.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¿Qué reduce errores?</w:t>
      </w:r>
    </w:p>
    <w:p>
      <w:pPr>
        <w:pStyle w:val="ListBullet2"/>
      </w:pPr>
      <w:r>
        <w:t>☐ Acciones sencillas</w:t>
      </w:r>
    </w:p>
    <w:p>
      <w:pPr>
        <w:pStyle w:val="ListBullet2"/>
      </w:pPr>
      <w:r>
        <w:t>☐ Movimientos complejos</w:t>
      </w:r>
    </w:p>
    <w:p>
      <w:pPr>
        <w:pStyle w:val="ListBullet2"/>
      </w:pPr>
      <w:r>
        <w:t>☐ Cambiar ropa a mitad</w:t>
      </w:r>
    </w:p>
    <w:p>
      <w:pPr>
        <w:pStyle w:val="ListNumber"/>
      </w:pPr>
      <w:r>
        <w:t>¿Qué conservar?</w:t>
      </w:r>
    </w:p>
    <w:p>
      <w:pPr>
        <w:pStyle w:val="ListBullet2"/>
      </w:pPr>
      <w:r>
        <w:t>☐ Solo captura</w:t>
      </w:r>
    </w:p>
    <w:p>
      <w:pPr>
        <w:pStyle w:val="ListBullet2"/>
      </w:pPr>
      <w:r>
        <w:t>☐ Fuentes, audio y subtítulos</w:t>
      </w:r>
    </w:p>
    <w:p>
      <w:pPr>
        <w:pStyle w:val="ListBullet2"/>
      </w:pPr>
      <w:r>
        <w:t>☐ Nada</w:t>
      </w:r>
    </w:p>
    <w:p>
      <w:r>
        <w:t>Respuestas para autoevaluación: 1, 2</w:t>
      </w:r>
    </w:p>
    <w:p>
      <w:r>
        <w:br w:type="page"/>
      </w:r>
    </w:p>
    <w:p>
      <w:pPr>
        <w:pStyle w:val="Heading1"/>
      </w:pPr>
      <w:r>
        <w:t>9. Marca personal, publicación y monetización</w:t>
      </w:r>
    </w:p>
    <w:p>
      <w:r>
        <w:rPr>
          <w:b/>
          <w:color w:val="5B4BCE"/>
        </w:rPr>
        <w:t xml:space="preserve">OBJETIVO  </w:t>
      </w:r>
      <w:r>
        <w:t>Planificar contenido y medir resultados.</w:t>
      </w:r>
    </w:p>
    <w:p>
      <w:pPr>
        <w:pStyle w:val="Heading2"/>
      </w:pPr>
      <w:r>
        <w:t>Ideas clave</w:t>
      </w:r>
    </w:p>
    <w:p>
      <w:pPr>
        <w:pStyle w:val="ListBullet"/>
      </w:pPr>
      <w:r>
        <w:t>Alterna educación, demostraciones y promoción.</w:t>
      </w:r>
    </w:p>
    <w:p>
      <w:pPr>
        <w:pStyle w:val="ListBullet"/>
      </w:pPr>
      <w:r>
        <w:t>Mide alcance, clics y conversiones.</w:t>
      </w:r>
    </w:p>
    <w:p>
      <w:pPr>
        <w:pStyle w:val="Heading2"/>
      </w:pPr>
      <w:r>
        <w:t>Ejercicio práctico</w:t>
      </w:r>
    </w:p>
    <w:p>
      <w:r>
        <w:t>Crea un calendario de publicaciones de dos semanas.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Crea calendario de 14 días para [marca/personaje], audiencia [audiencia], pilares educación/demostración/promoción. Indica tema, formato, llamada a la acción y métrica. Evita promesas engañosas y recomienda transparencia sobre IA.</w:t>
      </w:r>
    </w:p>
    <w:p>
      <w:pPr>
        <w:pStyle w:val="Heading2"/>
      </w:pPr>
      <w:r>
        <w:t>Entrega</w:t>
      </w:r>
    </w:p>
    <w:p>
      <w:r>
        <w:t>Calendario editorial y propuesta comercial.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¿Qué métrica mide resultado comercial?</w:t>
      </w:r>
    </w:p>
    <w:p>
      <w:pPr>
        <w:pStyle w:val="ListBullet2"/>
      </w:pPr>
      <w:r>
        <w:t>☐ Conversiones</w:t>
      </w:r>
    </w:p>
    <w:p>
      <w:pPr>
        <w:pStyle w:val="ListBullet2"/>
      </w:pPr>
      <w:r>
        <w:t>☐ Colores</w:t>
      </w:r>
    </w:p>
    <w:p>
      <w:pPr>
        <w:pStyle w:val="ListBullet2"/>
      </w:pPr>
      <w:r>
        <w:t>☐ Borradores</w:t>
      </w:r>
    </w:p>
    <w:p>
      <w:pPr>
        <w:pStyle w:val="ListNumber"/>
      </w:pPr>
      <w:r>
        <w:t>¿Qué validar antes de invertir?</w:t>
      </w:r>
    </w:p>
    <w:p>
      <w:pPr>
        <w:pStyle w:val="ListBullet2"/>
      </w:pPr>
      <w:r>
        <w:t>☐ Demanda de audiencia</w:t>
      </w:r>
    </w:p>
    <w:p>
      <w:pPr>
        <w:pStyle w:val="ListBullet2"/>
      </w:pPr>
      <w:r>
        <w:t>☐ Solo opinión propia</w:t>
      </w:r>
    </w:p>
    <w:p>
      <w:pPr>
        <w:pStyle w:val="ListBullet2"/>
      </w:pPr>
      <w:r>
        <w:t>☐ Nada</w:t>
      </w:r>
    </w:p>
    <w:p>
      <w:r>
        <w:t>Respuestas para autoevaluación: 1, 1</w:t>
      </w:r>
    </w:p>
    <w:p>
      <w:r>
        <w:br w:type="page"/>
      </w:r>
    </w:p>
    <w:p>
      <w:pPr>
        <w:pStyle w:val="Heading1"/>
      </w:pPr>
      <w:r>
        <w:t>10. Proyecto final y evaluación</w:t>
      </w:r>
    </w:p>
    <w:p>
      <w:r>
        <w:rPr>
          <w:b/>
          <w:color w:val="5B4BCE"/>
        </w:rPr>
        <w:t xml:space="preserve">OBJETIVO  </w:t>
      </w:r>
      <w:r>
        <w:t>Integrar identidad, imágenes, campaña, video y portafolio.</w:t>
      </w:r>
    </w:p>
    <w:p>
      <w:pPr>
        <w:pStyle w:val="Heading2"/>
      </w:pPr>
      <w:r>
        <w:t>Ideas clave</w:t>
      </w:r>
    </w:p>
    <w:p>
      <w:pPr>
        <w:pStyle w:val="ListBullet"/>
      </w:pPr>
      <w:r>
        <w:t>Documenta proceso y resultados.</w:t>
      </w:r>
    </w:p>
    <w:p>
      <w:pPr>
        <w:pStyle w:val="ListBullet"/>
      </w:pPr>
      <w:r>
        <w:t>Revisa derechos y transparencia.</w:t>
      </w:r>
    </w:p>
    <w:p>
      <w:pPr>
        <w:pStyle w:val="Heading2"/>
      </w:pPr>
      <w:r>
        <w:t>Ejercicio práctico</w:t>
      </w:r>
    </w:p>
    <w:p>
      <w:r>
        <w:t>Organiza un portafolio con todos los entregables.</w:t>
      </w:r>
    </w:p>
    <w:p>
      <w:r>
        <w:t>Notas: ______________________________________________________________________</w:t>
        <w:br/>
        <w:t>____________________________________________________________________________</w:t>
      </w:r>
    </w:p>
    <w:p>
      <w:pPr>
        <w:pStyle w:val="Heading2"/>
      </w:pPr>
      <w:r>
        <w:t>Plantilla de prompt</w:t>
      </w:r>
    </w:p>
    <w:p>
      <w:r>
        <w:t>Evalúa el portafolio sobre 100 puntos: coherencia (25), calidad visual (20), mensaje (15), técnica (15), adecuación al público (10), derechos y transparencia (15). Explica puntajes y ofrece tres mejoras prioritarias.</w:t>
      </w:r>
    </w:p>
    <w:p>
      <w:pPr>
        <w:pStyle w:val="Heading2"/>
      </w:pPr>
      <w:r>
        <w:t>Entrega</w:t>
      </w:r>
    </w:p>
    <w:p>
      <w:r>
        <w:t>Portafolio final revisado.</w:t>
      </w:r>
    </w:p>
    <w:p>
      <w:r>
        <w:t>Estado: ☐ Pendiente   ☐ En revisión   ☐ Completado</w:t>
      </w:r>
    </w:p>
    <w:p>
      <w:pPr>
        <w:pStyle w:val="Heading2"/>
      </w:pPr>
      <w:r>
        <w:t>Comprobación rápida</w:t>
      </w:r>
    </w:p>
    <w:p>
      <w:pPr>
        <w:pStyle w:val="ListNumber"/>
      </w:pPr>
      <w:r>
        <w:t>¿Qué incluye el portafolio?</w:t>
      </w:r>
    </w:p>
    <w:p>
      <w:pPr>
        <w:pStyle w:val="ListBullet2"/>
      </w:pPr>
      <w:r>
        <w:t>☐ Ficha, prompts, imágenes, campaña y video</w:t>
      </w:r>
    </w:p>
    <w:p>
      <w:pPr>
        <w:pStyle w:val="ListBullet2"/>
      </w:pPr>
      <w:r>
        <w:t>☐ Solo una imagen</w:t>
      </w:r>
    </w:p>
    <w:p>
      <w:pPr>
        <w:pStyle w:val="ListBullet2"/>
      </w:pPr>
      <w:r>
        <w:t>☐ Solo herramientas</w:t>
      </w:r>
    </w:p>
    <w:p>
      <w:pPr>
        <w:pStyle w:val="ListNumber"/>
      </w:pPr>
      <w:r>
        <w:t>¿Qué revisar antes de publicar?</w:t>
      </w:r>
    </w:p>
    <w:p>
      <w:pPr>
        <w:pStyle w:val="ListBullet2"/>
      </w:pPr>
      <w:r>
        <w:t>☐ Calidad, coherencia, derechos y transparencia</w:t>
      </w:r>
    </w:p>
    <w:p>
      <w:pPr>
        <w:pStyle w:val="ListBullet2"/>
      </w:pPr>
      <w:r>
        <w:t>☐ Solo tamaño</w:t>
      </w:r>
    </w:p>
    <w:p>
      <w:pPr>
        <w:pStyle w:val="ListBullet2"/>
      </w:pPr>
      <w:r>
        <w:t>☐ Solo música</w:t>
      </w:r>
    </w:p>
    <w:p>
      <w:r>
        <w:t>Respuestas para autoevaluación: 1, 1</w:t>
      </w:r>
    </w:p>
    <w:p>
      <w:r>
        <w:br w:type="page"/>
      </w:r>
    </w:p>
    <w:p>
      <w:pPr>
        <w:pStyle w:val="Heading1"/>
      </w:pPr>
      <w:r>
        <w:t>Proyecto final: portafolio</w:t>
      </w:r>
    </w:p>
    <w:p>
      <w:r>
        <w:t>☐ Ficha maestra y objetivo.</w:t>
      </w:r>
    </w:p>
    <w:p>
      <w:r>
        <w:t>☐ Biblioteca de al menos 10 prompts.</w:t>
      </w:r>
    </w:p>
    <w:p>
      <w:r>
        <w:t>☐ Seis imágenes coherentes y revisadas.</w:t>
      </w:r>
    </w:p>
    <w:p>
      <w:r>
        <w:t>☐ Hoja de referencia frontal, tres cuartos y perfil.</w:t>
      </w:r>
    </w:p>
    <w:p>
      <w:r>
        <w:t>☐ Mini campaña de seis imágenes.</w:t>
      </w:r>
    </w:p>
    <w:p>
      <w:r>
        <w:t>☐ Guion y video breve con subtítulos revisados.</w:t>
      </w:r>
    </w:p>
    <w:p>
      <w:r>
        <w:t>☐ Portafolio con proceso y herramientas.</w:t>
      </w:r>
    </w:p>
    <w:p>
      <w:r>
        <w:t>☐ Verificación de derechos, licencias y transparencia.</w:t>
      </w:r>
    </w:p>
    <w:p>
      <w:pPr>
        <w:pStyle w:val="Heading2"/>
      </w:pPr>
      <w:r>
        <w:t>Rúbrica de evaluación (100 puntos)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Criterio</w:t>
            </w:r>
          </w:p>
        </w:tc>
        <w:tc>
          <w:tcPr>
            <w:tcW w:type="dxa" w:w="3312"/>
          </w:tcPr>
          <w:p>
            <w:r>
              <w:t>Puntos</w:t>
            </w:r>
          </w:p>
        </w:tc>
        <w:tc>
          <w:tcPr>
            <w:tcW w:type="dxa" w:w="3312"/>
          </w:tcPr>
          <w:p>
            <w:r>
              <w:t>Qué se evalúa</w:t>
            </w:r>
          </w:p>
        </w:tc>
      </w:tr>
      <w:tr>
        <w:tc>
          <w:tcPr>
            <w:tcW w:type="dxa" w:w="3312"/>
          </w:tcPr>
          <w:p>
            <w:r>
              <w:t>Coherencia de identidad</w:t>
            </w:r>
          </w:p>
        </w:tc>
        <w:tc>
          <w:tcPr>
            <w:tcW w:type="dxa" w:w="3312"/>
          </w:tcPr>
          <w:p>
            <w:r>
              <w:t>25</w:t>
            </w:r>
          </w:p>
        </w:tc>
        <w:tc>
          <w:tcPr>
            <w:tcW w:type="dxa" w:w="3312"/>
          </w:tcPr>
          <w:p>
            <w:r>
              <w:t>Rasgos, vestuario y continuidad</w:t>
            </w:r>
          </w:p>
        </w:tc>
      </w:tr>
      <w:tr>
        <w:tc>
          <w:tcPr>
            <w:tcW w:type="dxa" w:w="3312"/>
          </w:tcPr>
          <w:p>
            <w:r>
              <w:t>Calidad visual</w:t>
            </w:r>
          </w:p>
        </w:tc>
        <w:tc>
          <w:tcPr>
            <w:tcW w:type="dxa" w:w="3312"/>
          </w:tcPr>
          <w:p>
            <w:r>
              <w:t>20</w:t>
            </w:r>
          </w:p>
        </w:tc>
        <w:tc>
          <w:tcPr>
            <w:tcW w:type="dxa" w:w="3312"/>
          </w:tcPr>
          <w:p>
            <w:r>
              <w:t>Encuadre, luz y limpieza</w:t>
            </w:r>
          </w:p>
        </w:tc>
      </w:tr>
      <w:tr>
        <w:tc>
          <w:tcPr>
            <w:tcW w:type="dxa" w:w="3312"/>
          </w:tcPr>
          <w:p>
            <w:r>
              <w:t>Claridad del mensaje</w:t>
            </w:r>
          </w:p>
        </w:tc>
        <w:tc>
          <w:tcPr>
            <w:tcW w:type="dxa" w:w="3312"/>
          </w:tcPr>
          <w:p>
            <w:r>
              <w:t>15</w:t>
            </w:r>
          </w:p>
        </w:tc>
        <w:tc>
          <w:tcPr>
            <w:tcW w:type="dxa" w:w="3312"/>
          </w:tcPr>
          <w:p>
            <w:r>
              <w:t>Objetivo y audiencia</w:t>
            </w:r>
          </w:p>
        </w:tc>
      </w:tr>
      <w:tr>
        <w:tc>
          <w:tcPr>
            <w:tcW w:type="dxa" w:w="3312"/>
          </w:tcPr>
          <w:p>
            <w:r>
              <w:t>Ejecución técnica</w:t>
            </w:r>
          </w:p>
        </w:tc>
        <w:tc>
          <w:tcPr>
            <w:tcW w:type="dxa" w:w="3312"/>
          </w:tcPr>
          <w:p>
            <w:r>
              <w:t>15</w:t>
            </w:r>
          </w:p>
        </w:tc>
        <w:tc>
          <w:tcPr>
            <w:tcW w:type="dxa" w:w="3312"/>
          </w:tcPr>
          <w:p>
            <w:r>
              <w:t>Audio, subtítulos y formatos</w:t>
            </w:r>
          </w:p>
        </w:tc>
      </w:tr>
      <w:tr>
        <w:tc>
          <w:tcPr>
            <w:tcW w:type="dxa" w:w="3312"/>
          </w:tcPr>
          <w:p>
            <w:r>
              <w:t>Adecuación al público</w:t>
            </w:r>
          </w:p>
        </w:tc>
        <w:tc>
          <w:tcPr>
            <w:tcW w:type="dxa" w:w="3312"/>
          </w:tcPr>
          <w:p>
            <w:r>
              <w:t>10</w:t>
            </w:r>
          </w:p>
        </w:tc>
        <w:tc>
          <w:tcPr>
            <w:tcW w:type="dxa" w:w="3312"/>
          </w:tcPr>
          <w:p>
            <w:r>
              <w:t>Relevancia y canal</w:t>
            </w:r>
          </w:p>
        </w:tc>
      </w:tr>
      <w:tr>
        <w:tc>
          <w:tcPr>
            <w:tcW w:type="dxa" w:w="3312"/>
          </w:tcPr>
          <w:p>
            <w:r>
              <w:t>Derechos y transparencia</w:t>
            </w:r>
          </w:p>
        </w:tc>
        <w:tc>
          <w:tcPr>
            <w:tcW w:type="dxa" w:w="3312"/>
          </w:tcPr>
          <w:p>
            <w:r>
              <w:t>15</w:t>
            </w:r>
          </w:p>
        </w:tc>
        <w:tc>
          <w:tcPr>
            <w:tcW w:type="dxa" w:w="3312"/>
          </w:tcPr>
          <w:p>
            <w:r>
              <w:t>Licencias, permisos y divulgación</w:t>
            </w:r>
          </w:p>
        </w:tc>
      </w:tr>
    </w:tbl>
    <w:p>
      <w:pPr>
        <w:pStyle w:val="Heading2"/>
      </w:pPr>
      <w:r>
        <w:t>Lista final antes de publicar</w:t>
      </w:r>
    </w:p>
    <w:p>
      <w:r>
        <w:t>☐ No hay errores evidentes en rostro, manos, ropa o texto.</w:t>
      </w:r>
    </w:p>
    <w:p>
      <w:r>
        <w:t>☐ Voz y sincronización revisadas.</w:t>
      </w:r>
    </w:p>
    <w:p>
      <w:r>
        <w:t>☐ Subtítulos corregidos.</w:t>
      </w:r>
    </w:p>
    <w:p>
      <w:r>
        <w:t>☐ Formato adecuado a la plataforma.</w:t>
      </w:r>
    </w:p>
    <w:p>
      <w:r>
        <w:t>☐ Recursos y música con permisos.</w:t>
      </w:r>
    </w:p>
    <w:p>
      <w:r>
        <w:t>☐ La publicación no presenta al personaje ficticio como persona real.</w:t>
      </w:r>
    </w:p>
    <w:p>
      <w:r>
        <w:t>☐ Se guardaron fuentes y versiones aprobadas.</w:t>
      </w:r>
    </w:p>
    <w:p>
      <w:r>
        <w:br w:type="page"/>
      </w:r>
    </w:p>
    <w:p>
      <w:pPr>
        <w:pStyle w:val="Heading1"/>
      </w:pPr>
      <w:r>
        <w:t>Ficha maestra del personaje</w:t>
      </w:r>
    </w:p>
    <w:p>
      <w:r>
        <w:t>Nombre artístico: ____________________________________________________________</w:t>
      </w:r>
    </w:p>
    <w:p>
      <w:r>
        <w:t>Edad adulta ficticia / rango visual: ____________________________________________________________</w:t>
      </w:r>
    </w:p>
    <w:p>
      <w:r>
        <w:t>Rasgos principales: ____________________________________________________________</w:t>
      </w:r>
    </w:p>
    <w:p>
      <w:r>
        <w:t>Cabello y ojos: ____________________________________________________________</w:t>
      </w:r>
    </w:p>
    <w:p>
      <w:r>
        <w:t>Expresión y personalidad: ____________________________________________________________</w:t>
      </w:r>
    </w:p>
    <w:p>
      <w:r>
        <w:t>Vestuario característico: ____________________________________________________________</w:t>
      </w:r>
    </w:p>
    <w:p>
      <w:r>
        <w:t>Paleta de colores: ____________________________________________________________</w:t>
      </w:r>
    </w:p>
    <w:p>
      <w:r>
        <w:t>Audiencia: ____________________________________________________________</w:t>
      </w:r>
    </w:p>
    <w:p>
      <w:r>
        <w:t>Objetivo y plataformas: ____________________________________________________________</w:t>
      </w:r>
    </w:p>
    <w:p>
      <w:r>
        <w:t>Rasgos que no deben cambiar: ____________________________________________________________</w:t>
      </w:r>
    </w:p>
    <w:p>
      <w:r>
        <w:t>Elementos que sí pueden variar: ____________________________________________________________</w:t>
      </w:r>
    </w:p>
    <w:p>
      <w:r>
        <w:t>Herramientas y licencias verificadas: ____________________________________________________________</w:t>
      </w:r>
    </w:p>
    <w:p>
      <w:pPr>
        <w:pStyle w:val="Heading1"/>
      </w:pPr>
      <w:r>
        <w:t>Registro de prompts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t>Fecha/versión</w:t>
            </w:r>
          </w:p>
        </w:tc>
        <w:tc>
          <w:tcPr>
            <w:tcW w:type="dxa" w:w="1987"/>
          </w:tcPr>
          <w:p>
            <w:r>
              <w:t>Objetivo</w:t>
            </w:r>
          </w:p>
        </w:tc>
        <w:tc>
          <w:tcPr>
            <w:tcW w:type="dxa" w:w="1987"/>
          </w:tcPr>
          <w:p>
            <w:r>
              <w:t>Prompt utilizado</w:t>
            </w:r>
          </w:p>
        </w:tc>
        <w:tc>
          <w:tcPr>
            <w:tcW w:type="dxa" w:w="1987"/>
          </w:tcPr>
          <w:p>
            <w:r>
              <w:t>Resultado/ajustes</w:t>
            </w:r>
          </w:p>
        </w:tc>
        <w:tc>
          <w:tcPr>
            <w:tcW w:type="dxa" w:w="1987"/>
          </w:tcPr>
          <w:p>
            <w:r>
              <w:t>Estado</w:t>
            </w:r>
          </w:p>
        </w:tc>
      </w:tr>
      <w:tr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</w:tr>
      <w:tr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</w:tr>
      <w:tr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</w:tr>
      <w:tr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</w:tr>
      <w:tr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  <w:tc>
          <w:tcPr>
            <w:tcW w:type="dxa" w:w="1987"/>
          </w:tcPr>
          <w:p>
            <w:r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4BCE"/>
        <w:sz w:val="16"/>
      </w:rPr>
      <w:t>NEXORA ACADEMY • AI MODEL STUDIO • Aprende. Crea. Crece.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43C8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5B4BCE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0152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